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F1CD" w14:textId="1211B187" w:rsidR="00440041" w:rsidRPr="0088432F" w:rsidRDefault="00BD2CB9" w:rsidP="0088432F">
      <w:pPr>
        <w:pStyle w:val="Heading1"/>
        <w:jc w:val="center"/>
        <w:rPr>
          <w:sz w:val="48"/>
          <w:szCs w:val="48"/>
          <w:u w:val="single"/>
        </w:rPr>
      </w:pPr>
      <w:r w:rsidRPr="0088432F">
        <w:rPr>
          <w:sz w:val="48"/>
          <w:szCs w:val="48"/>
          <w:u w:val="single"/>
        </w:rPr>
        <w:t xml:space="preserve">The </w:t>
      </w:r>
      <w:r w:rsidR="00000000" w:rsidRPr="0088432F">
        <w:rPr>
          <w:sz w:val="48"/>
          <w:szCs w:val="48"/>
          <w:u w:val="single"/>
        </w:rPr>
        <w:t>Pauline Cooper Linthicum</w:t>
      </w:r>
      <w:r w:rsidRPr="0088432F">
        <w:rPr>
          <w:sz w:val="48"/>
          <w:szCs w:val="48"/>
          <w:u w:val="single"/>
        </w:rPr>
        <w:t xml:space="preserve"> </w:t>
      </w:r>
      <w:r w:rsidR="0088432F" w:rsidRPr="0088432F">
        <w:rPr>
          <w:sz w:val="48"/>
          <w:szCs w:val="48"/>
          <w:u w:val="single"/>
        </w:rPr>
        <w:t xml:space="preserve">                                </w:t>
      </w:r>
      <w:r w:rsidRPr="0088432F">
        <w:rPr>
          <w:sz w:val="48"/>
          <w:szCs w:val="48"/>
          <w:u w:val="single"/>
        </w:rPr>
        <w:t>Scholarship Fund</w:t>
      </w:r>
      <w:r w:rsidR="007F6A78">
        <w:rPr>
          <w:sz w:val="48"/>
          <w:szCs w:val="48"/>
          <w:u w:val="single"/>
        </w:rPr>
        <w:t xml:space="preserve">                                      </w:t>
      </w:r>
    </w:p>
    <w:p w14:paraId="029674A5" w14:textId="77777777" w:rsidR="00BD2CB9" w:rsidRPr="0088432F" w:rsidRDefault="00BD2CB9" w:rsidP="00BD2CB9">
      <w:pPr>
        <w:jc w:val="center"/>
        <w:rPr>
          <w:sz w:val="48"/>
          <w:szCs w:val="48"/>
          <w:u w:val="single"/>
        </w:rPr>
      </w:pPr>
      <w:r w:rsidRPr="0088432F">
        <w:rPr>
          <w:sz w:val="48"/>
          <w:szCs w:val="48"/>
          <w:u w:val="single"/>
        </w:rPr>
        <w:t xml:space="preserve">                           </w:t>
      </w:r>
    </w:p>
    <w:p w14:paraId="500838A2" w14:textId="77777777" w:rsidR="007F6A78" w:rsidRDefault="00BD2CB9" w:rsidP="0088432F">
      <w:pPr>
        <w:rPr>
          <w:sz w:val="32"/>
          <w:szCs w:val="32"/>
        </w:rPr>
      </w:pPr>
      <w:r>
        <w:rPr>
          <w:sz w:val="32"/>
          <w:szCs w:val="32"/>
        </w:rPr>
        <w:t xml:space="preserve"> </w:t>
      </w:r>
      <w:r w:rsidR="007F6A78">
        <w:rPr>
          <w:sz w:val="32"/>
          <w:szCs w:val="32"/>
        </w:rPr>
        <w:t xml:space="preserve">         </w:t>
      </w:r>
    </w:p>
    <w:p w14:paraId="2E82EF86" w14:textId="77777777" w:rsidR="004A5679" w:rsidRDefault="007F6A78" w:rsidP="007F6A78">
      <w:pPr>
        <w:rPr>
          <w:sz w:val="24"/>
          <w:szCs w:val="24"/>
        </w:rPr>
      </w:pPr>
      <w:r>
        <w:rPr>
          <w:sz w:val="32"/>
          <w:szCs w:val="32"/>
        </w:rPr>
        <w:t xml:space="preserve">                      </w:t>
      </w:r>
      <w:r w:rsidR="00000000" w:rsidRPr="00BD2CB9">
        <w:rPr>
          <w:sz w:val="32"/>
          <w:szCs w:val="32"/>
        </w:rPr>
        <w:t xml:space="preserve">Born in 1917 in Evington, Virginia, Pauline Cooper Linthicum </w:t>
      </w:r>
      <w:r w:rsidR="00BD2CB9">
        <w:rPr>
          <w:sz w:val="32"/>
          <w:szCs w:val="32"/>
        </w:rPr>
        <w:t xml:space="preserve">                      </w:t>
      </w:r>
      <w:r w:rsidR="00000000" w:rsidRPr="00BD2CB9">
        <w:rPr>
          <w:sz w:val="32"/>
          <w:szCs w:val="32"/>
        </w:rPr>
        <w:t>moved to Baltimore, Maryland, with her family in 1942. Though she once dreamed of becoming a singer, she answered a higher calling—to serve her fellow man.</w:t>
      </w:r>
      <w:r w:rsidR="00000000" w:rsidRPr="00BD2CB9">
        <w:rPr>
          <w:sz w:val="32"/>
          <w:szCs w:val="32"/>
        </w:rPr>
        <w:br/>
      </w:r>
      <w:r w:rsidR="00000000" w:rsidRPr="00BD2CB9">
        <w:rPr>
          <w:sz w:val="32"/>
          <w:szCs w:val="32"/>
        </w:rPr>
        <w:br/>
        <w:t>With only a sixth-grade education, Pauline used wisdom, compassion, and life experience to help countless people. She became, in her own right, a social worker of the heart—feeding the hungry, clothing those in need, and opening her home to many. She lovingly raised numerous foster children, as well as her own grandchildren and great-grandchildren.</w:t>
      </w:r>
      <w:r w:rsidR="00000000" w:rsidRPr="00BD2CB9">
        <w:rPr>
          <w:sz w:val="32"/>
          <w:szCs w:val="32"/>
        </w:rPr>
        <w:br/>
      </w:r>
      <w:r w:rsidR="00000000" w:rsidRPr="00BD2CB9">
        <w:rPr>
          <w:sz w:val="32"/>
          <w:szCs w:val="32"/>
        </w:rPr>
        <w:br/>
        <w:t>In 1972, she received a Governor’s Citation from Governor Marvin Mandel in recognition of her service and dedication.</w:t>
      </w:r>
      <w:r w:rsidR="00000000" w:rsidRPr="00BD2CB9">
        <w:rPr>
          <w:sz w:val="32"/>
          <w:szCs w:val="32"/>
        </w:rPr>
        <w:br/>
      </w:r>
      <w:r w:rsidR="00000000" w:rsidRPr="00BD2CB9">
        <w:rPr>
          <w:sz w:val="32"/>
          <w:szCs w:val="32"/>
        </w:rPr>
        <w:br/>
        <w:t>An exceptional cook, Pauline often sold dinners and baked goods to help support her family. Deeply active in her community, she was always ready to lend a helping hand, even when her own resources were limited.</w:t>
      </w:r>
      <w:r w:rsidR="00000000" w:rsidRPr="00BD2CB9">
        <w:rPr>
          <w:sz w:val="32"/>
          <w:szCs w:val="32"/>
        </w:rPr>
        <w:br/>
      </w:r>
      <w:r w:rsidR="00000000" w:rsidRPr="00BD2CB9">
        <w:rPr>
          <w:sz w:val="32"/>
          <w:szCs w:val="32"/>
        </w:rPr>
        <w:br/>
        <w:t>Though her health declined in later years, her spirit of love and generosity never wavered. She continued to care for and inspire others until her passing in 1990. Many were touched by her kindness, and the fruits of her legacy continue to flourish today.</w:t>
      </w:r>
      <w:r w:rsidR="00000000" w:rsidRPr="00BD2CB9">
        <w:rPr>
          <w:sz w:val="32"/>
          <w:szCs w:val="32"/>
        </w:rPr>
        <w:br/>
      </w:r>
      <w:r w:rsidR="00000000" w:rsidRPr="007F6A78">
        <w:rPr>
          <w:sz w:val="24"/>
          <w:szCs w:val="24"/>
        </w:rPr>
        <w:t>“Love is patient and kind.”</w:t>
      </w:r>
      <w:r w:rsidR="00000000" w:rsidRPr="007F6A78">
        <w:rPr>
          <w:sz w:val="24"/>
          <w:szCs w:val="24"/>
        </w:rPr>
        <w:br/>
        <w:t>—I Corinthians 13:4</w:t>
      </w:r>
      <w:r>
        <w:rPr>
          <w:sz w:val="24"/>
          <w:szCs w:val="24"/>
        </w:rPr>
        <w:t xml:space="preserve">                         </w:t>
      </w:r>
    </w:p>
    <w:p w14:paraId="18D97074" w14:textId="6A3D06CD" w:rsidR="00BD2CB9" w:rsidRPr="007F6A78" w:rsidRDefault="00BD2CB9" w:rsidP="004A5679">
      <w:pPr>
        <w:jc w:val="center"/>
        <w:rPr>
          <w:sz w:val="32"/>
          <w:szCs w:val="32"/>
        </w:rPr>
      </w:pPr>
      <w:r w:rsidRPr="0088432F">
        <w:rPr>
          <w:sz w:val="28"/>
          <w:szCs w:val="28"/>
        </w:rPr>
        <w:t>www.RBMentoring.org</w:t>
      </w:r>
    </w:p>
    <w:sectPr w:rsidR="00BD2CB9" w:rsidRPr="007F6A78" w:rsidSect="0088432F">
      <w:pgSz w:w="12240" w:h="15840"/>
      <w:pgMar w:top="720" w:right="720" w:bottom="720" w:left="720" w:header="720" w:footer="720" w:gutter="0"/>
      <w:pgBorders w:offsetFrom="page">
        <w:top w:val="single" w:sz="18" w:space="24" w:color="auto" w:shadow="1"/>
        <w:left w:val="single" w:sz="18" w:space="24" w:color="auto" w:shadow="1"/>
        <w:bottom w:val="single" w:sz="18" w:space="24" w:color="auto" w:shadow="1"/>
        <w:right w:val="single" w:sz="18"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8184979">
    <w:abstractNumId w:val="8"/>
  </w:num>
  <w:num w:numId="2" w16cid:durableId="89858446">
    <w:abstractNumId w:val="6"/>
  </w:num>
  <w:num w:numId="3" w16cid:durableId="544684999">
    <w:abstractNumId w:val="5"/>
  </w:num>
  <w:num w:numId="4" w16cid:durableId="2132547708">
    <w:abstractNumId w:val="4"/>
  </w:num>
  <w:num w:numId="5" w16cid:durableId="976229752">
    <w:abstractNumId w:val="7"/>
  </w:num>
  <w:num w:numId="6" w16cid:durableId="412047682">
    <w:abstractNumId w:val="3"/>
  </w:num>
  <w:num w:numId="7" w16cid:durableId="1164934913">
    <w:abstractNumId w:val="2"/>
  </w:num>
  <w:num w:numId="8" w16cid:durableId="1846239069">
    <w:abstractNumId w:val="1"/>
  </w:num>
  <w:num w:numId="9" w16cid:durableId="175427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5DCA"/>
    <w:rsid w:val="0029639D"/>
    <w:rsid w:val="00326F90"/>
    <w:rsid w:val="00440041"/>
    <w:rsid w:val="004A5679"/>
    <w:rsid w:val="007F6A78"/>
    <w:rsid w:val="0088432F"/>
    <w:rsid w:val="00AA1D8D"/>
    <w:rsid w:val="00B47730"/>
    <w:rsid w:val="00BD2CB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F5908"/>
  <w14:defaultImageDpi w14:val="300"/>
  <w15:docId w15:val="{2347B11B-32E6-4448-855F-C998D721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Mal'ak Ban YAHUAH</cp:lastModifiedBy>
  <cp:revision>2</cp:revision>
  <cp:lastPrinted>2026-01-26T20:22:00Z</cp:lastPrinted>
  <dcterms:created xsi:type="dcterms:W3CDTF">2026-01-26T20:28:00Z</dcterms:created>
  <dcterms:modified xsi:type="dcterms:W3CDTF">2026-01-26T20:28:00Z</dcterms:modified>
  <cp:category/>
</cp:coreProperties>
</file>